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85A9" w14:textId="77777777" w:rsidR="00910D5C" w:rsidRDefault="00910D5C" w:rsidP="00910D5C">
      <w:pPr>
        <w:rPr>
          <w:b/>
        </w:rPr>
      </w:pPr>
    </w:p>
    <w:p w14:paraId="0D0C46B7" w14:textId="77777777" w:rsidR="00910D5C" w:rsidRDefault="00910D5C" w:rsidP="00910D5C">
      <w:pPr>
        <w:jc w:val="center"/>
        <w:rPr>
          <w:b/>
        </w:rPr>
      </w:pPr>
    </w:p>
    <w:p w14:paraId="2B01954D" w14:textId="5179C08E" w:rsidR="00910D5C" w:rsidRDefault="00910D5C" w:rsidP="00910D5C">
      <w:pPr>
        <w:jc w:val="center"/>
        <w:rPr>
          <w:b/>
        </w:rPr>
      </w:pPr>
      <w:r>
        <w:rPr>
          <w:b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4CC6EBFF" wp14:editId="26DB9898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01854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07" y="21240"/>
                <wp:lineTo x="2100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8" r="7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97500" w14:textId="77777777" w:rsidR="00910D5C" w:rsidRDefault="00910D5C" w:rsidP="00910D5C"/>
    <w:p w14:paraId="299A6C86" w14:textId="77777777" w:rsidR="00910D5C" w:rsidRDefault="00910D5C" w:rsidP="00910D5C"/>
    <w:p w14:paraId="24421D55" w14:textId="77777777" w:rsidR="00910D5C" w:rsidRDefault="00910D5C" w:rsidP="00910D5C"/>
    <w:p w14:paraId="176C18C1" w14:textId="77777777" w:rsidR="00910D5C" w:rsidRDefault="00910D5C" w:rsidP="00910D5C"/>
    <w:p w14:paraId="28FE538B" w14:textId="77777777" w:rsidR="00910D5C" w:rsidRDefault="00910D5C" w:rsidP="00910D5C"/>
    <w:p w14:paraId="3FD7D483" w14:textId="77777777" w:rsidR="00910D5C" w:rsidRPr="00614CAB" w:rsidRDefault="00910D5C" w:rsidP="00910D5C">
      <w:pPr>
        <w:jc w:val="center"/>
      </w:pPr>
      <w:r w:rsidRPr="00614CAB">
        <w:t>MESTSKÁ ČASŤ KOŠICE - SEVER</w:t>
      </w:r>
    </w:p>
    <w:p w14:paraId="56007756" w14:textId="77777777" w:rsidR="00910D5C" w:rsidRDefault="00910D5C" w:rsidP="00910D5C">
      <w:pPr>
        <w:jc w:val="center"/>
        <w:rPr>
          <w:b/>
        </w:rPr>
      </w:pPr>
    </w:p>
    <w:p w14:paraId="6AEEFE99" w14:textId="77777777" w:rsidR="00910D5C" w:rsidRDefault="00910D5C" w:rsidP="00910D5C">
      <w:pPr>
        <w:jc w:val="center"/>
        <w:rPr>
          <w:b/>
        </w:rPr>
      </w:pPr>
    </w:p>
    <w:p w14:paraId="6DAA240C" w14:textId="77777777" w:rsidR="00910D5C" w:rsidRDefault="00910D5C" w:rsidP="00910D5C">
      <w:pPr>
        <w:jc w:val="center"/>
        <w:rPr>
          <w:b/>
        </w:rPr>
      </w:pPr>
      <w:r>
        <w:rPr>
          <w:b/>
        </w:rPr>
        <w:t>MATERIÁL</w:t>
      </w:r>
    </w:p>
    <w:p w14:paraId="3335D2ED" w14:textId="04A416B0" w:rsidR="00910D5C" w:rsidRDefault="00910D5C" w:rsidP="00910D5C">
      <w:pPr>
        <w:jc w:val="center"/>
        <w:rPr>
          <w:b/>
        </w:rPr>
      </w:pPr>
      <w:r w:rsidRPr="009F6ADD">
        <w:rPr>
          <w:b/>
        </w:rPr>
        <w:t xml:space="preserve">na </w:t>
      </w:r>
      <w:r>
        <w:rPr>
          <w:b/>
        </w:rPr>
        <w:t>XV</w:t>
      </w:r>
      <w:r w:rsidRPr="009F6ADD">
        <w:rPr>
          <w:b/>
        </w:rPr>
        <w:t>. zasadnutie</w:t>
      </w:r>
      <w:r>
        <w:rPr>
          <w:b/>
        </w:rPr>
        <w:t xml:space="preserve"> Miestneho zastupiteľstva MČ Košice – Sever</w:t>
      </w:r>
    </w:p>
    <w:p w14:paraId="32E99D99" w14:textId="77777777" w:rsidR="00910D5C" w:rsidRDefault="00910D5C" w:rsidP="00910D5C">
      <w:pPr>
        <w:rPr>
          <w:sz w:val="22"/>
          <w:szCs w:val="22"/>
        </w:rPr>
      </w:pPr>
    </w:p>
    <w:p w14:paraId="474FC5B5" w14:textId="77777777" w:rsidR="00910D5C" w:rsidRDefault="00910D5C" w:rsidP="00910D5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6"/>
        <w:gridCol w:w="4574"/>
      </w:tblGrid>
      <w:tr w:rsidR="00910D5C" w14:paraId="25009D1B" w14:textId="77777777" w:rsidTr="00CA77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8366" w14:textId="77777777" w:rsidR="00910D5C" w:rsidRPr="009F6ADD" w:rsidRDefault="00910D5C" w:rsidP="00CA7720">
            <w:pPr>
              <w:rPr>
                <w:sz w:val="22"/>
                <w:szCs w:val="22"/>
              </w:rPr>
            </w:pPr>
            <w:r w:rsidRPr="009F6ADD">
              <w:t>Názov materiálu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74E" w14:textId="14E8939E" w:rsidR="00910D5C" w:rsidRPr="009F6ADD" w:rsidRDefault="00910D5C" w:rsidP="00CA7720">
            <w:pPr>
              <w:jc w:val="both"/>
              <w:rPr>
                <w:b/>
              </w:rPr>
            </w:pPr>
            <w:r w:rsidRPr="009F6ADD">
              <w:t xml:space="preserve">k bodu č. </w:t>
            </w:r>
            <w:r w:rsidR="009514DB">
              <w:t>8</w:t>
            </w:r>
          </w:p>
          <w:p w14:paraId="5D3EB89E" w14:textId="7B09D898" w:rsidR="00910D5C" w:rsidRPr="00910D5C" w:rsidRDefault="009514DB" w:rsidP="00910D5C">
            <w:pPr>
              <w:rPr>
                <w:b/>
                <w:bCs/>
              </w:rPr>
            </w:pPr>
            <w:r>
              <w:rPr>
                <w:b/>
                <w:bCs/>
              </w:rPr>
              <w:t>Prevod</w:t>
            </w:r>
            <w:r w:rsidR="00910D5C" w:rsidRPr="00910D5C">
              <w:rPr>
                <w:b/>
                <w:bCs/>
              </w:rPr>
              <w:t xml:space="preserve"> nehnuteľnost</w:t>
            </w:r>
            <w:r w:rsidR="00910D5C">
              <w:rPr>
                <w:b/>
                <w:bCs/>
              </w:rPr>
              <w:t>i</w:t>
            </w:r>
            <w:r w:rsidR="00910D5C" w:rsidRPr="00910D5C">
              <w:rPr>
                <w:b/>
                <w:bCs/>
              </w:rPr>
              <w:t xml:space="preserve"> – bývalých Detských jaslí na Gerlachovskej ulici č. 10 v Košiciach mestu Košice</w:t>
            </w:r>
          </w:p>
          <w:p w14:paraId="16F3E0B7" w14:textId="4A3D6C0D" w:rsidR="00910D5C" w:rsidRPr="009F6ADD" w:rsidRDefault="00910D5C" w:rsidP="00CA7720">
            <w:pPr>
              <w:rPr>
                <w:b/>
              </w:rPr>
            </w:pPr>
          </w:p>
        </w:tc>
      </w:tr>
      <w:tr w:rsidR="00910D5C" w14:paraId="6DA79341" w14:textId="77777777" w:rsidTr="00CA77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D95F" w14:textId="77777777" w:rsidR="00910D5C" w:rsidRDefault="00910D5C" w:rsidP="00CA7720">
            <w:pPr>
              <w:rPr>
                <w:sz w:val="22"/>
                <w:szCs w:val="22"/>
              </w:rPr>
            </w:pPr>
          </w:p>
          <w:p w14:paraId="137ACCB5" w14:textId="77777777" w:rsidR="00910D5C" w:rsidRDefault="00910D5C" w:rsidP="00CA7720">
            <w:r>
              <w:t xml:space="preserve">Predkladá                   </w:t>
            </w:r>
          </w:p>
          <w:p w14:paraId="690C0242" w14:textId="77777777" w:rsidR="00910D5C" w:rsidRDefault="00910D5C" w:rsidP="00CA7720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9B43" w14:textId="4C85B33E" w:rsidR="00910D5C" w:rsidRDefault="00910D5C" w:rsidP="00CA7720">
            <w:r>
              <w:t>Ing. František Ténai</w:t>
            </w:r>
            <w:r w:rsidR="009514DB">
              <w:t>,</w:t>
            </w:r>
            <w:r>
              <w:t xml:space="preserve"> MBA</w:t>
            </w:r>
          </w:p>
          <w:p w14:paraId="2DB4016E" w14:textId="736E257A" w:rsidR="00910D5C" w:rsidRPr="00C549EB" w:rsidRDefault="00910D5C" w:rsidP="00CA7720">
            <w:r>
              <w:t>starosta MČ</w:t>
            </w:r>
            <w:r w:rsidRPr="00356ED4">
              <w:t xml:space="preserve"> Košice </w:t>
            </w:r>
            <w:r w:rsidRPr="0023474C">
              <w:t>–</w:t>
            </w:r>
            <w:r w:rsidRPr="00356ED4">
              <w:t xml:space="preserve"> Sever</w:t>
            </w:r>
            <w:r>
              <w:t xml:space="preserve"> </w:t>
            </w:r>
          </w:p>
        </w:tc>
      </w:tr>
      <w:tr w:rsidR="00910D5C" w14:paraId="10615162" w14:textId="77777777" w:rsidTr="00CA77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0A97" w14:textId="77777777" w:rsidR="00910D5C" w:rsidRDefault="00910D5C" w:rsidP="00CA7720"/>
          <w:p w14:paraId="4BA824F0" w14:textId="77777777" w:rsidR="00910D5C" w:rsidRDefault="00910D5C" w:rsidP="00CA7720">
            <w:r>
              <w:t xml:space="preserve">Spracovateľ                     </w:t>
            </w:r>
          </w:p>
          <w:p w14:paraId="0C9DDC1D" w14:textId="77777777" w:rsidR="00910D5C" w:rsidRDefault="00910D5C" w:rsidP="00CA7720"/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FE9B" w14:textId="77777777" w:rsidR="00910D5C" w:rsidRDefault="00910D5C" w:rsidP="00CA7720">
            <w:r w:rsidRPr="00356ED4">
              <w:t xml:space="preserve">Oddelenie </w:t>
            </w:r>
            <w:r>
              <w:t>právne a organizačných činností</w:t>
            </w:r>
            <w:r w:rsidRPr="00356ED4">
              <w:t xml:space="preserve"> </w:t>
            </w:r>
            <w:r>
              <w:t xml:space="preserve">MÚ MČ Košice </w:t>
            </w:r>
            <w:r w:rsidRPr="0023474C">
              <w:t>–</w:t>
            </w:r>
            <w:r>
              <w:t xml:space="preserve"> Sever</w:t>
            </w:r>
          </w:p>
        </w:tc>
      </w:tr>
      <w:tr w:rsidR="00910D5C" w14:paraId="5B0CF22A" w14:textId="77777777" w:rsidTr="00CA77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E49D" w14:textId="77777777" w:rsidR="00910D5C" w:rsidRDefault="00910D5C" w:rsidP="00CA7720"/>
          <w:p w14:paraId="2BFDFD81" w14:textId="77777777" w:rsidR="00910D5C" w:rsidRDefault="00910D5C" w:rsidP="00CA7720">
            <w:r>
              <w:t>Dátum rokovania</w:t>
            </w:r>
          </w:p>
          <w:p w14:paraId="49F3069F" w14:textId="77777777" w:rsidR="00910D5C" w:rsidRDefault="00910D5C" w:rsidP="00CA7720"/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F0E" w14:textId="77777777" w:rsidR="00910D5C" w:rsidRDefault="00910D5C" w:rsidP="00CA7720"/>
          <w:p w14:paraId="5C80FA3E" w14:textId="48680E6E" w:rsidR="00910D5C" w:rsidRDefault="00910D5C" w:rsidP="00CA7720">
            <w:r>
              <w:t>28</w:t>
            </w:r>
            <w:r w:rsidRPr="009F6ADD">
              <w:t>.</w:t>
            </w:r>
            <w:r>
              <w:t>06</w:t>
            </w:r>
            <w:r w:rsidRPr="009F6ADD">
              <w:t>.20</w:t>
            </w:r>
            <w:r>
              <w:t>21</w:t>
            </w:r>
          </w:p>
        </w:tc>
      </w:tr>
    </w:tbl>
    <w:p w14:paraId="1AB326B4" w14:textId="77777777" w:rsidR="00910D5C" w:rsidRPr="007F4A92" w:rsidRDefault="00910D5C" w:rsidP="00910D5C"/>
    <w:p w14:paraId="65E07B04" w14:textId="77777777" w:rsidR="00910D5C" w:rsidRPr="007F4A92" w:rsidRDefault="00910D5C" w:rsidP="00910D5C"/>
    <w:p w14:paraId="6FDC280F" w14:textId="77777777" w:rsidR="00910D5C" w:rsidRDefault="00910D5C" w:rsidP="00910D5C">
      <w:pPr>
        <w:rPr>
          <w:b/>
        </w:rPr>
      </w:pPr>
      <w:r>
        <w:rPr>
          <w:b/>
        </w:rPr>
        <w:t>Návrh uznesenia:</w:t>
      </w:r>
    </w:p>
    <w:p w14:paraId="6BF9BEF5" w14:textId="77777777" w:rsidR="00910D5C" w:rsidRDefault="00910D5C" w:rsidP="00910D5C"/>
    <w:p w14:paraId="671FB26A" w14:textId="77777777" w:rsidR="00910D5C" w:rsidRDefault="00910D5C" w:rsidP="00910D5C"/>
    <w:p w14:paraId="460C7EA0" w14:textId="77777777" w:rsidR="00910D5C" w:rsidRPr="00E76000" w:rsidRDefault="00910D5C" w:rsidP="00910D5C">
      <w:pPr>
        <w:rPr>
          <w:b/>
          <w:i/>
        </w:rPr>
      </w:pPr>
      <w:r w:rsidRPr="00E76000">
        <w:rPr>
          <w:b/>
          <w:i/>
        </w:rPr>
        <w:t>Miestne zastupiteľstvo Mestskej časti Košice – Sever</w:t>
      </w:r>
    </w:p>
    <w:p w14:paraId="68628C1A" w14:textId="77777777" w:rsidR="00910D5C" w:rsidRDefault="00910D5C" w:rsidP="00910D5C">
      <w:pPr>
        <w:tabs>
          <w:tab w:val="left" w:pos="720"/>
        </w:tabs>
        <w:jc w:val="both"/>
        <w:rPr>
          <w:b/>
          <w:i/>
        </w:rPr>
      </w:pPr>
    </w:p>
    <w:p w14:paraId="2607043A" w14:textId="6B02C9C0" w:rsidR="00910D5C" w:rsidRPr="009F2B2F" w:rsidRDefault="00910D5C" w:rsidP="00910D5C">
      <w:pPr>
        <w:jc w:val="both"/>
        <w:rPr>
          <w:bCs/>
          <w:i/>
        </w:rPr>
      </w:pPr>
      <w:r w:rsidRPr="009F2B2F">
        <w:rPr>
          <w:bCs/>
          <w:i/>
        </w:rPr>
        <w:t>Miestne zastupiteľstvo Mestskej časti Košice – Sever</w:t>
      </w:r>
      <w:r>
        <w:rPr>
          <w:bCs/>
          <w:i/>
        </w:rPr>
        <w:t xml:space="preserve"> </w:t>
      </w:r>
      <w:r>
        <w:rPr>
          <w:i/>
        </w:rPr>
        <w:t>v súlade s ustanoveniami § 9a ods. 8 písm.</w:t>
      </w:r>
      <w:r w:rsidR="00120442">
        <w:rPr>
          <w:i/>
        </w:rPr>
        <w:t> </w:t>
      </w:r>
      <w:r>
        <w:rPr>
          <w:i/>
        </w:rPr>
        <w:t>e) zákona č. 138/1991 Zb. o majetku obcí v znení neskorších predpisov</w:t>
      </w:r>
    </w:p>
    <w:p w14:paraId="7639F7F0" w14:textId="77777777" w:rsidR="00910D5C" w:rsidRPr="009F2B2F" w:rsidRDefault="00910D5C" w:rsidP="00910D5C">
      <w:pPr>
        <w:tabs>
          <w:tab w:val="left" w:pos="720"/>
        </w:tabs>
        <w:jc w:val="both"/>
        <w:rPr>
          <w:bCs/>
          <w:i/>
        </w:rPr>
      </w:pPr>
    </w:p>
    <w:p w14:paraId="28E9AE58" w14:textId="77777777" w:rsidR="00910D5C" w:rsidRPr="009F2B2F" w:rsidRDefault="00910D5C" w:rsidP="00910D5C">
      <w:pPr>
        <w:tabs>
          <w:tab w:val="left" w:pos="720"/>
        </w:tabs>
        <w:jc w:val="both"/>
        <w:rPr>
          <w:bCs/>
          <w:i/>
        </w:rPr>
      </w:pPr>
      <w:r w:rsidRPr="009F2B2F">
        <w:rPr>
          <w:bCs/>
          <w:i/>
        </w:rPr>
        <w:t>schvaľuje</w:t>
      </w:r>
    </w:p>
    <w:p w14:paraId="27D23F0F" w14:textId="77777777" w:rsidR="00910D5C" w:rsidRPr="009F2B2F" w:rsidRDefault="00910D5C" w:rsidP="00910D5C">
      <w:pPr>
        <w:jc w:val="both"/>
        <w:rPr>
          <w:bCs/>
          <w:i/>
        </w:rPr>
      </w:pPr>
    </w:p>
    <w:p w14:paraId="47C9FB2A" w14:textId="0929BBB1" w:rsidR="00910D5C" w:rsidRPr="00153A7A" w:rsidRDefault="00910D5C" w:rsidP="00910D5C">
      <w:pPr>
        <w:jc w:val="both"/>
        <w:rPr>
          <w:i/>
        </w:rPr>
      </w:pPr>
      <w:r>
        <w:rPr>
          <w:bCs/>
          <w:i/>
        </w:rPr>
        <w:t xml:space="preserve">predaj nehnuteľnosti vo </w:t>
      </w:r>
      <w:r w:rsidRPr="009F2B2F">
        <w:rPr>
          <w:bCs/>
          <w:i/>
        </w:rPr>
        <w:t>vlastníctve Mestskej časti Košice – Sever</w:t>
      </w:r>
      <w:r w:rsidR="00ED5F22">
        <w:rPr>
          <w:bCs/>
          <w:i/>
        </w:rPr>
        <w:t xml:space="preserve">, Festivalové námestie č. 2, 040 01 Košice , IČO: 00 690 929, </w:t>
      </w:r>
      <w:r w:rsidR="002F6662">
        <w:rPr>
          <w:bCs/>
          <w:i/>
        </w:rPr>
        <w:t xml:space="preserve">v k. ú. Severné Mesto, zapísanej na LV č. </w:t>
      </w:r>
      <w:r w:rsidR="00520288">
        <w:rPr>
          <w:bCs/>
          <w:i/>
        </w:rPr>
        <w:t>14956</w:t>
      </w:r>
      <w:r w:rsidR="00ED5F22">
        <w:rPr>
          <w:bCs/>
          <w:i/>
        </w:rPr>
        <w:t xml:space="preserve"> </w:t>
      </w:r>
      <w:r w:rsidRPr="009F2B2F">
        <w:rPr>
          <w:bCs/>
          <w:i/>
        </w:rPr>
        <w:t xml:space="preserve"> </w:t>
      </w:r>
      <w:r w:rsidRPr="009F2B2F">
        <w:rPr>
          <w:i/>
        </w:rPr>
        <w:t>- stavby so súpisným číslom 866 Detské jasle na parcele č. 7265 a pozemk</w:t>
      </w:r>
      <w:r>
        <w:rPr>
          <w:i/>
        </w:rPr>
        <w:t>ov</w:t>
      </w:r>
      <w:r w:rsidRPr="009F2B2F">
        <w:rPr>
          <w:i/>
        </w:rPr>
        <w:t xml:space="preserve"> registra C KN č. 7264 ostatné plochy s výmerou 2829 m</w:t>
      </w:r>
      <w:r w:rsidRPr="009F2B2F">
        <w:rPr>
          <w:i/>
          <w:vertAlign w:val="superscript"/>
        </w:rPr>
        <w:t>2</w:t>
      </w:r>
      <w:r w:rsidRPr="009F2B2F">
        <w:rPr>
          <w:i/>
        </w:rPr>
        <w:t xml:space="preserve"> a č. 7265 zastavané plochy a nádvoria s výmerou 523 m</w:t>
      </w:r>
      <w:r w:rsidRPr="009F2B2F">
        <w:rPr>
          <w:i/>
          <w:vertAlign w:val="superscript"/>
        </w:rPr>
        <w:t>2</w:t>
      </w:r>
      <w:r w:rsidRPr="009F2B2F">
        <w:rPr>
          <w:i/>
        </w:rPr>
        <w:t>, vrátane oplotenia a vonkajších úprav, ktoré sa nachádzajú na Gerlachovskej ulici č. 10 v</w:t>
      </w:r>
      <w:r>
        <w:rPr>
          <w:i/>
        </w:rPr>
        <w:t> </w:t>
      </w:r>
      <w:r w:rsidRPr="009F2B2F">
        <w:rPr>
          <w:i/>
        </w:rPr>
        <w:t>Košiciach</w:t>
      </w:r>
      <w:r>
        <w:rPr>
          <w:i/>
        </w:rPr>
        <w:t xml:space="preserve">, pre mesto Košice so sídlom Trieda SNP 48/A, 04011 Košice, IČO: 00 691 135, za </w:t>
      </w:r>
      <w:r w:rsidRPr="00FA393D">
        <w:rPr>
          <w:b/>
          <w:bCs/>
          <w:i/>
        </w:rPr>
        <w:t>kúpnu cenu vo výške 33 750,91 €</w:t>
      </w:r>
      <w:r w:rsidRPr="00AC7B0E">
        <w:rPr>
          <w:i/>
        </w:rPr>
        <w:t>,</w:t>
      </w:r>
      <w:r>
        <w:rPr>
          <w:i/>
        </w:rPr>
        <w:t xml:space="preserve">  </w:t>
      </w:r>
      <w:r w:rsidRPr="009F2B2F">
        <w:rPr>
          <w:i/>
        </w:rPr>
        <w:t xml:space="preserve">formou predaja </w:t>
      </w:r>
      <w:r w:rsidRPr="00FA393D">
        <w:rPr>
          <w:b/>
          <w:bCs/>
          <w:i/>
        </w:rPr>
        <w:t>z dôvodu hodného osobitného zreteľa, ktorým je vytvorenie zariadenia poskytujúceho sociálne služby pre seniorov.</w:t>
      </w:r>
    </w:p>
    <w:p w14:paraId="2A5CE5C1" w14:textId="77777777" w:rsidR="00910D5C" w:rsidRDefault="00910D5C" w:rsidP="00910D5C">
      <w:pPr>
        <w:jc w:val="both"/>
        <w:rPr>
          <w:b/>
          <w:bCs/>
          <w:i/>
        </w:rPr>
      </w:pPr>
    </w:p>
    <w:p w14:paraId="48E6D60F" w14:textId="2721C407" w:rsidR="00910D5C" w:rsidRDefault="00910D5C" w:rsidP="00910D5C">
      <w:pPr>
        <w:jc w:val="both"/>
        <w:rPr>
          <w:iCs/>
        </w:rPr>
      </w:pPr>
      <w:r>
        <w:rPr>
          <w:iCs/>
        </w:rPr>
        <w:t>Prílohy:</w:t>
      </w:r>
    </w:p>
    <w:p w14:paraId="21D8FAF7" w14:textId="61358246" w:rsidR="00DD453A" w:rsidRPr="00770C39" w:rsidRDefault="00910D5C" w:rsidP="00770C39">
      <w:pPr>
        <w:jc w:val="both"/>
        <w:rPr>
          <w:iCs/>
        </w:rPr>
      </w:pPr>
      <w:r>
        <w:rPr>
          <w:iCs/>
        </w:rPr>
        <w:t>Dôvodová správa</w:t>
      </w:r>
    </w:p>
    <w:sectPr w:rsidR="00DD453A" w:rsidRPr="00770C39" w:rsidSect="007F4A92">
      <w:footerReference w:type="default" r:id="rId7"/>
      <w:pgSz w:w="11906" w:h="16838"/>
      <w:pgMar w:top="1134" w:right="1418" w:bottom="1134" w:left="1418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DECB" w14:textId="77777777" w:rsidR="007D234F" w:rsidRDefault="007D234F">
      <w:r>
        <w:separator/>
      </w:r>
    </w:p>
  </w:endnote>
  <w:endnote w:type="continuationSeparator" w:id="0">
    <w:p w14:paraId="47E97C62" w14:textId="77777777" w:rsidR="007D234F" w:rsidRDefault="007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255B" w14:textId="77777777" w:rsidR="00D33571" w:rsidRPr="00D33571" w:rsidRDefault="007D234F" w:rsidP="00D3357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CDD8" w14:textId="77777777" w:rsidR="007D234F" w:rsidRDefault="007D234F">
      <w:r>
        <w:separator/>
      </w:r>
    </w:p>
  </w:footnote>
  <w:footnote w:type="continuationSeparator" w:id="0">
    <w:p w14:paraId="625DFC9D" w14:textId="77777777" w:rsidR="007D234F" w:rsidRDefault="007D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5C"/>
    <w:rsid w:val="00120442"/>
    <w:rsid w:val="002F6662"/>
    <w:rsid w:val="00520288"/>
    <w:rsid w:val="00770C39"/>
    <w:rsid w:val="007D234F"/>
    <w:rsid w:val="008918DF"/>
    <w:rsid w:val="00910D5C"/>
    <w:rsid w:val="009514DB"/>
    <w:rsid w:val="00DD453A"/>
    <w:rsid w:val="00E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B16D"/>
  <w15:chartTrackingRefBased/>
  <w15:docId w15:val="{8F1CBB37-FD1C-4EF0-BAAB-A8146F4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10D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10D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pc023</dc:creator>
  <cp:keywords/>
  <dc:description/>
  <cp:lastModifiedBy>pc023</cp:lastModifiedBy>
  <cp:revision>6</cp:revision>
  <dcterms:created xsi:type="dcterms:W3CDTF">2021-06-15T14:13:00Z</dcterms:created>
  <dcterms:modified xsi:type="dcterms:W3CDTF">2021-06-16T09:28:00Z</dcterms:modified>
</cp:coreProperties>
</file>